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de-DE"/>
        </w:rPr>
        <w:t>ELECCI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DE CONSEJEROS UNIVERSITARIOS REPRESENTANTES DEL</w:t>
      </w: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</w:rPr>
        <w:t>ALUMNADO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da-DK"/>
        </w:rPr>
        <w:t>DE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 LA FACULTAD DE FILOSOF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 Y LETRAS</w:t>
      </w:r>
    </w:p>
    <w:p>
      <w:pPr>
        <w:pStyle w:val="Cuerpo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27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98"/>
      </w:tblGrid>
      <w:tr>
        <w:tblPrEx>
          <w:shd w:val="clear" w:color="auto" w:fill="cdd4e9"/>
        </w:tblPrEx>
        <w:trPr>
          <w:trHeight w:val="272" w:hRule="atLeast"/>
        </w:trPr>
        <w:tc>
          <w:tcPr>
            <w:tcW w:type="dxa" w:w="2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center" w:pos="4252"/>
                <w:tab w:val="right" w:pos="8504"/>
              </w:tabs>
            </w:pP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PERIODO: 2024 - 2026</w:t>
            </w:r>
          </w:p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heading 4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SOLICITUD DE AJUSTE AL LISTADO DE ELEGIBLES </w:t>
      </w: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tbl>
      <w:tblPr>
        <w:tblW w:w="98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22"/>
        <w:gridCol w:w="7208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26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ENTIDAD ACAD</w:t>
            </w:r>
            <w:r>
              <w:rPr>
                <w:rStyle w:val="Ning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MICA:</w:t>
            </w:r>
          </w:p>
        </w:tc>
        <w:tc>
          <w:tcPr>
            <w:tcW w:type="dxa" w:w="720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26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8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Body Text Indent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Local de Vigilancia de la Elecci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10"/>
          <w:szCs w:val="10"/>
        </w:rPr>
      </w:pP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n-US"/>
        </w:rPr>
        <w:t>El que suscribe, ________________________________________________________________  con 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mero de cuenta _____________________________, solicita, atentamente, se autorice el ajuste correspondiente al listado de elegibles a fin de que se incluya mi nombre en el mismo toda vez que considero satisfacer los requisitos establecidos para ello en la Base ____________________ de la Convocatoria emitida.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A fin de documentar el cumplimiento de los requisitos arriba mencionados exhibo originales y 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pt-PT"/>
        </w:rPr>
        <w:t>anexo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copia de los siguientes documentos: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n-US"/>
        </w:rPr>
        <w:t>______________________________________________________________________________.</w:t>
      </w:r>
    </w:p>
    <w:p>
      <w:pPr>
        <w:pStyle w:val="Cuerp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it-IT"/>
        </w:rPr>
        <w:t>Atentamente</w:t>
      </w: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POR MI RAZA HABLAR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EL ESP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rtl w:val="0"/>
        </w:rPr>
        <w:t>RITU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”</w:t>
      </w: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n-US"/>
        </w:rPr>
        <w:t>______________________________</w:t>
      </w:r>
    </w:p>
    <w:p>
      <w:pPr>
        <w:pStyle w:val="Cuerpo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(fecha)</w:t>
      </w: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El  Solicitante</w:t>
      </w: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n-US"/>
        </w:rPr>
        <w:t>________________________________________________</w:t>
      </w:r>
    </w:p>
    <w:p>
      <w:pPr>
        <w:pStyle w:val="Cuerpo"/>
        <w:jc w:val="center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pt-PT"/>
        </w:rPr>
        <w:t>(firma)</w:t>
      </w:r>
    </w:p>
    <w:p>
      <w:pPr>
        <w:pStyle w:val="Cuerpo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ind w:firstLine="708"/>
        <w:jc w:val="right"/>
        <w:rPr>
          <w:rStyle w:val="Ninguno"/>
          <w:rFonts w:ascii="Arial" w:cs="Arial" w:hAnsi="Arial" w:eastAsia="Arial"/>
          <w:sz w:val="22"/>
          <w:szCs w:val="22"/>
        </w:rPr>
      </w:pPr>
    </w:p>
    <w:tbl>
      <w:tblPr>
        <w:tblW w:w="9544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63"/>
        <w:gridCol w:w="8481"/>
      </w:tblGrid>
      <w:tr>
        <w:tblPrEx>
          <w:shd w:val="clear" w:color="auto" w:fill="cdd4e9"/>
        </w:tblPrEx>
        <w:trPr>
          <w:trHeight w:val="195" w:hRule="atLeast"/>
        </w:trPr>
        <w:tc>
          <w:tcPr>
            <w:tcW w:type="dxa" w:w="10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Original.-</w:t>
            </w:r>
          </w:p>
        </w:tc>
        <w:tc>
          <w:tcPr>
            <w:tcW w:type="dxa" w:w="84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Comisi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n Local de Vigilancia de la Elecci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555" w:hRule="atLeast"/>
        </w:trPr>
        <w:tc>
          <w:tcPr>
            <w:tcW w:type="dxa" w:w="10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Copias.-</w:t>
            </w:r>
          </w:p>
        </w:tc>
        <w:tc>
          <w:tcPr>
            <w:tcW w:type="dxa" w:w="84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El solicitante,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Paquete electoral,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Expediente de la elecci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n que se acompa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s-ES_tradnl"/>
              </w:rPr>
              <w:t>a por separado al paquete electoral.</w:t>
            </w:r>
          </w:p>
        </w:tc>
      </w:tr>
    </w:tbl>
    <w:p>
      <w:pPr>
        <w:pStyle w:val="Cuerpo"/>
        <w:widowControl w:val="0"/>
        <w:jc w:val="right"/>
      </w:pPr>
      <w:r>
        <w:rPr>
          <w:rStyle w:val="Ninguno"/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4">
    <w:name w:val="heading 4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